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008" w14:textId="77777777" w:rsidR="00DF4D50" w:rsidRPr="00087025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433F6763" w:rsidR="00DF4D50" w:rsidRPr="00087025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087025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087025">
        <w:rPr>
          <w:rFonts w:cs="Times New Roman"/>
          <w:b/>
          <w:sz w:val="24"/>
          <w:szCs w:val="24"/>
          <w:lang w:val="pl-PL"/>
        </w:rPr>
        <w:t>o Văn phòng</w:t>
      </w:r>
      <w:r w:rsidRPr="00087025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087025">
        <w:rPr>
          <w:rFonts w:cs="Times New Roman"/>
          <w:b/>
          <w:sz w:val="24"/>
          <w:szCs w:val="24"/>
          <w:lang w:val="pl-PL"/>
        </w:rPr>
        <w:t xml:space="preserve">n </w:t>
      </w:r>
      <w:r w:rsidR="00CD661A" w:rsidRPr="00087025">
        <w:rPr>
          <w:rFonts w:cs="Times New Roman"/>
          <w:b/>
          <w:sz w:val="24"/>
          <w:szCs w:val="24"/>
          <w:lang w:val="pl-PL"/>
        </w:rPr>
        <w:t>4</w:t>
      </w:r>
      <w:r w:rsidR="00521A03" w:rsidRPr="00087025">
        <w:rPr>
          <w:rFonts w:cs="Times New Roman"/>
          <w:b/>
          <w:sz w:val="24"/>
          <w:szCs w:val="24"/>
          <w:lang w:val="pl-PL"/>
        </w:rPr>
        <w:t>3</w:t>
      </w:r>
      <w:r w:rsidR="00CD661A" w:rsidRPr="00087025">
        <w:rPr>
          <w:rFonts w:cs="Times New Roman"/>
          <w:b/>
          <w:sz w:val="24"/>
          <w:szCs w:val="24"/>
          <w:lang w:val="pl-PL"/>
        </w:rPr>
        <w:t xml:space="preserve"> </w:t>
      </w:r>
      <w:r w:rsidRPr="00087025">
        <w:rPr>
          <w:rFonts w:cs="Times New Roman"/>
          <w:b/>
          <w:sz w:val="24"/>
          <w:szCs w:val="24"/>
          <w:lang w:val="pl-PL"/>
        </w:rPr>
        <w:t>năm 202</w:t>
      </w:r>
      <w:r w:rsidR="005B04D8" w:rsidRPr="00087025">
        <w:rPr>
          <w:rFonts w:cs="Times New Roman"/>
          <w:b/>
          <w:sz w:val="24"/>
          <w:szCs w:val="24"/>
          <w:lang w:val="pl-PL"/>
        </w:rPr>
        <w:t>3</w:t>
      </w:r>
    </w:p>
    <w:p w14:paraId="3185E929" w14:textId="4CB70B99" w:rsidR="00DF4D50" w:rsidRPr="00087025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087025">
        <w:rPr>
          <w:rFonts w:cs="Times New Roman"/>
          <w:b/>
          <w:i/>
          <w:sz w:val="24"/>
          <w:szCs w:val="24"/>
        </w:rPr>
        <w:t xml:space="preserve">Từ ngày </w:t>
      </w:r>
      <w:r w:rsidR="00C112EB" w:rsidRPr="00087025">
        <w:rPr>
          <w:rFonts w:cs="Times New Roman"/>
          <w:b/>
          <w:i/>
          <w:sz w:val="24"/>
          <w:szCs w:val="24"/>
        </w:rPr>
        <w:t>16</w:t>
      </w:r>
      <w:r w:rsidR="005E6C3D" w:rsidRPr="00087025">
        <w:rPr>
          <w:rFonts w:cs="Times New Roman"/>
          <w:b/>
          <w:i/>
          <w:sz w:val="24"/>
          <w:szCs w:val="24"/>
        </w:rPr>
        <w:t>/10</w:t>
      </w:r>
      <w:r w:rsidRPr="00087025">
        <w:rPr>
          <w:rFonts w:cs="Times New Roman"/>
          <w:b/>
          <w:i/>
          <w:sz w:val="24"/>
          <w:szCs w:val="24"/>
        </w:rPr>
        <w:t>/202</w:t>
      </w:r>
      <w:r w:rsidR="00463466" w:rsidRPr="00087025">
        <w:rPr>
          <w:rFonts w:cs="Times New Roman"/>
          <w:b/>
          <w:i/>
          <w:sz w:val="24"/>
          <w:szCs w:val="24"/>
        </w:rPr>
        <w:t>3</w:t>
      </w:r>
      <w:r w:rsidRPr="00087025">
        <w:rPr>
          <w:rFonts w:cs="Times New Roman"/>
          <w:b/>
          <w:i/>
          <w:sz w:val="24"/>
          <w:szCs w:val="24"/>
        </w:rPr>
        <w:t xml:space="preserve"> đế</w:t>
      </w:r>
      <w:r w:rsidR="00EB48B8" w:rsidRPr="00087025">
        <w:rPr>
          <w:rFonts w:cs="Times New Roman"/>
          <w:b/>
          <w:i/>
          <w:sz w:val="24"/>
          <w:szCs w:val="24"/>
        </w:rPr>
        <w:t xml:space="preserve">n ngày </w:t>
      </w:r>
      <w:r w:rsidR="005E6C3D" w:rsidRPr="00087025">
        <w:rPr>
          <w:rFonts w:cs="Times New Roman"/>
          <w:b/>
          <w:i/>
          <w:sz w:val="24"/>
          <w:szCs w:val="24"/>
        </w:rPr>
        <w:t>2</w:t>
      </w:r>
      <w:r w:rsidR="00C112EB" w:rsidRPr="00087025">
        <w:rPr>
          <w:rFonts w:cs="Times New Roman"/>
          <w:b/>
          <w:i/>
          <w:sz w:val="24"/>
          <w:szCs w:val="24"/>
        </w:rPr>
        <w:t>2</w:t>
      </w:r>
      <w:r w:rsidR="005E6C3D" w:rsidRPr="00087025">
        <w:rPr>
          <w:rFonts w:cs="Times New Roman"/>
          <w:b/>
          <w:i/>
          <w:sz w:val="24"/>
          <w:szCs w:val="24"/>
        </w:rPr>
        <w:t>/10</w:t>
      </w:r>
      <w:r w:rsidRPr="00087025">
        <w:rPr>
          <w:rFonts w:cs="Times New Roman"/>
          <w:b/>
          <w:i/>
          <w:sz w:val="24"/>
          <w:szCs w:val="24"/>
        </w:rPr>
        <w:t>/202</w:t>
      </w:r>
      <w:r w:rsidR="005B04D8" w:rsidRPr="00087025">
        <w:rPr>
          <w:rFonts w:cs="Times New Roman"/>
          <w:b/>
          <w:i/>
          <w:sz w:val="24"/>
          <w:szCs w:val="24"/>
        </w:rPr>
        <w:t>3</w:t>
      </w:r>
    </w:p>
    <w:p w14:paraId="794E951F" w14:textId="77777777" w:rsidR="00DF4D50" w:rsidRPr="00087025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087025" w14:paraId="2F54133D" w14:textId="77777777" w:rsidTr="00763A3E"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087025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7025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583901" w:rsidRPr="00087025" w14:paraId="1AEEC2CF" w14:textId="77777777" w:rsidTr="006A547F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5D5BBB3B" w14:textId="043D69D3" w:rsidR="00583901" w:rsidRPr="00087025" w:rsidRDefault="00583901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087025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1BE67E96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0D83AB22" w:rsidR="00583901" w:rsidRPr="00087025" w:rsidRDefault="00583901" w:rsidP="006A547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dự phiên họp thứ hai Tổ công tác cải cách thủ tục hành chính của Thủ tướng Chính phủ trực tuyến với các địa phương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77777777" w:rsidR="00583901" w:rsidRPr="00087025" w:rsidRDefault="00583901" w:rsidP="006A547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56CD24C2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Chính phủ</w:t>
            </w:r>
          </w:p>
        </w:tc>
      </w:tr>
      <w:tr w:rsidR="00583901" w:rsidRPr="00087025" w14:paraId="408CCCF8" w14:textId="77777777" w:rsidTr="006A547F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3E34BA84" w14:textId="77777777" w:rsidR="00583901" w:rsidRPr="00087025" w:rsidRDefault="00583901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E43FC9" w14:textId="1D7212AE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A6FAFB9" w14:textId="0E1653C6" w:rsidR="00583901" w:rsidRPr="00087025" w:rsidRDefault="00583901" w:rsidP="006A547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tham dự Hội nghị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thông báo nhanh kết quả Hội nghị Trung ương 8, khóa XIII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9B544C5" w14:textId="77777777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A1BF703" w14:textId="77777777" w:rsidR="00583901" w:rsidRPr="00087025" w:rsidRDefault="00583901" w:rsidP="006A547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DDFDF77" w14:textId="396EC064" w:rsidR="00583901" w:rsidRPr="00087025" w:rsidRDefault="00583901" w:rsidP="006A547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trường tầng 3</w:t>
            </w:r>
          </w:p>
        </w:tc>
      </w:tr>
      <w:tr w:rsidR="001072C3" w:rsidRPr="00087025" w14:paraId="2A98CE16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12436836" w14:textId="36D79485" w:rsidR="001072C3" w:rsidRPr="00087025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087025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112EB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  <w:r w:rsidR="005E6C3D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2C2BFEEB" w:rsidR="001072C3" w:rsidRPr="00087025" w:rsidRDefault="00583901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44E127E" w:rsidR="001072C3" w:rsidRPr="00087025" w:rsidRDefault="00583901" w:rsidP="005B04D8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dự họp nghe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báo cáo về kết quả thực hiện Kế hoạch khắc phục, triển khai công tác bảo vệ bí mật nhà nước và an ninh mạng của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0FA07CB4" w:rsidR="001072C3" w:rsidRPr="00087025" w:rsidRDefault="001072C3" w:rsidP="00BA69FA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54D27EF1" w:rsidR="001072C3" w:rsidRPr="00087025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6C4B6AE" w:rsidR="001072C3" w:rsidRPr="00087025" w:rsidRDefault="00583901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1072C3" w:rsidRPr="00087025" w14:paraId="211E87DB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98456A7" w14:textId="77777777" w:rsidR="001072C3" w:rsidRPr="00087025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FD3164" w14:textId="2022FCA8" w:rsidR="001072C3" w:rsidRPr="00087025" w:rsidRDefault="005F4F6F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05C924F" w14:textId="00AABF0D" w:rsidR="001072C3" w:rsidRPr="00087025" w:rsidRDefault="005F4F6F" w:rsidP="005B04D8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dự họp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với các vụ, đơn vị liên quan về công tác tổ </w:t>
            </w:r>
            <w:proofErr w:type="gramStart"/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chức  Hội</w:t>
            </w:r>
            <w:proofErr w:type="gramEnd"/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nghị biểu dương người có uy tín năm 2023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A65B764" w14:textId="411BF43B" w:rsidR="001072C3" w:rsidRPr="00087025" w:rsidRDefault="001072C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B39573C" w14:textId="7DAF0A61" w:rsidR="001072C3" w:rsidRPr="00087025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1D485D2" w14:textId="29928C29" w:rsidR="001072C3" w:rsidRPr="00087025" w:rsidRDefault="005F4F6F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F41EA7" w:rsidRPr="00087025" w14:paraId="7F206809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0F35B1D5" w14:textId="2905ABE9" w:rsidR="00F41EA7" w:rsidRPr="00087025" w:rsidRDefault="00F41EA7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087025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5801DB70" w:rsidR="00F41EA7" w:rsidRPr="00087025" w:rsidRDefault="00F41EA7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025">
              <w:rPr>
                <w:rFonts w:cs="Times New Roman"/>
                <w:sz w:val="24"/>
                <w:szCs w:val="24"/>
              </w:rPr>
              <w:t>9h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6ABFD1B8" w:rsidR="00F41EA7" w:rsidRPr="00087025" w:rsidRDefault="00F41EA7" w:rsidP="00EB12AE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sz w:val="24"/>
                <w:szCs w:val="24"/>
                <w:shd w:val="clear" w:color="auto" w:fill="FFFFFF"/>
              </w:rPr>
              <w:t>LĐVP tham dự chương trình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Kỷ niệm 93 năm Ngày thành lập Hội liên hiệp phụ nữ Việt Nam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F41EA7" w:rsidRPr="00087025" w:rsidRDefault="00F41EA7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418BC064" w:rsidR="00F41EA7" w:rsidRPr="00087025" w:rsidRDefault="00F41EA7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7E149318" w:rsidR="00F41EA7" w:rsidRPr="00087025" w:rsidRDefault="00F41EA7" w:rsidP="0006387B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trường T3</w:t>
            </w:r>
          </w:p>
        </w:tc>
      </w:tr>
      <w:tr w:rsidR="00F41EA7" w:rsidRPr="00087025" w14:paraId="51C36961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417A9CD9" w14:textId="77777777" w:rsidR="00F41EA7" w:rsidRPr="00087025" w:rsidRDefault="00F41EA7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E00428" w14:textId="3D2C8230" w:rsidR="00F41EA7" w:rsidRPr="00087025" w:rsidRDefault="00F41EA7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025">
              <w:rPr>
                <w:rFonts w:cs="Times New Roman"/>
                <w:sz w:val="24"/>
                <w:szCs w:val="24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80C2569" w14:textId="04FE7064" w:rsidR="00F41EA7" w:rsidRPr="00087025" w:rsidRDefault="00F41EA7" w:rsidP="00EB12AE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dự họp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nghe báo cáo: (1) Công tác chuẩn bị tổ chức Hội nghị biểu dương người có uy tín năm 2023; (2) Tiến độ tham mưu ban hành Quyết định số 12/2018/QĐ-TTg ngày 06/3/2018 của Thủ tướng Chính phủ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503ED6F" w14:textId="77777777" w:rsidR="00F41EA7" w:rsidRPr="00087025" w:rsidRDefault="00F41EA7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2B88F52" w14:textId="77777777" w:rsidR="00F41EA7" w:rsidRPr="00087025" w:rsidRDefault="00F41EA7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D5F0804" w14:textId="05CFFFA5" w:rsidR="00F41EA7" w:rsidRPr="00087025" w:rsidRDefault="00F41EA7" w:rsidP="0006387B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E12B34" w:rsidRPr="00087025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6670F42F" w:rsidR="00E12B34" w:rsidRPr="00087025" w:rsidRDefault="00E12B34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087025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112EB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  <w:r w:rsidR="005E6C3D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BB3E43A" w:rsidR="00E12B34" w:rsidRPr="00087025" w:rsidRDefault="00296A56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025">
              <w:rPr>
                <w:rFonts w:cs="Times New Roman"/>
                <w:sz w:val="24"/>
                <w:szCs w:val="24"/>
              </w:rPr>
              <w:t>16h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4B66FDE8" w:rsidR="00E12B34" w:rsidRPr="00087025" w:rsidRDefault="00296A56" w:rsidP="00EB12AE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dự 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nghị công bố Quyết định công tác cán bộ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E12B34" w:rsidRPr="00087025" w:rsidRDefault="00E12B34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315EC247" w:rsidR="00E12B34" w:rsidRPr="00087025" w:rsidRDefault="00E12B34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FD17378" w:rsidR="00E12B34" w:rsidRPr="00087025" w:rsidRDefault="00296A56" w:rsidP="0006387B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trường T3</w:t>
            </w:r>
          </w:p>
        </w:tc>
      </w:tr>
      <w:tr w:rsidR="00D5403E" w:rsidRPr="00087025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4E7FD466" w:rsidR="00D5403E" w:rsidRPr="00087025" w:rsidRDefault="00D5403E" w:rsidP="00D5403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087025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112EB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</w:t>
            </w:r>
            <w:r w:rsidR="005E6C3D"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34505C50" w:rsidR="00D5403E" w:rsidRPr="00087025" w:rsidRDefault="00296A56" w:rsidP="00D5403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71792BD9" w:rsidR="00D5403E" w:rsidRPr="00087025" w:rsidRDefault="00296A56" w:rsidP="00D5403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D5403E" w:rsidRPr="00087025" w:rsidRDefault="00D5403E" w:rsidP="00D5403E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20260563" w:rsidR="00D5403E" w:rsidRPr="00087025" w:rsidRDefault="00D5403E" w:rsidP="00D5403E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4F802C1D" w:rsidR="00D5403E" w:rsidRPr="00087025" w:rsidRDefault="00D5403E" w:rsidP="00D5403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112EB" w:rsidRPr="00087025" w14:paraId="5085854E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73A30696" w14:textId="35BE0280" w:rsidR="00C112EB" w:rsidRPr="00087025" w:rsidRDefault="00C112EB" w:rsidP="00C112EB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Bẩy</w:t>
            </w:r>
            <w:r w:rsidRPr="00087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br/>
              <w:t>21/10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0A446" w14:textId="77777777" w:rsidR="00C112EB" w:rsidRPr="00087025" w:rsidRDefault="00C112EB" w:rsidP="00D5403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2" w:type="dxa"/>
            <w:shd w:val="clear" w:color="auto" w:fill="auto"/>
            <w:vAlign w:val="center"/>
          </w:tcPr>
          <w:p w14:paraId="5AEAEDF7" w14:textId="77777777" w:rsidR="00C112EB" w:rsidRPr="00087025" w:rsidRDefault="00C112EB" w:rsidP="00D5403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1B80316" w14:textId="77777777" w:rsidR="00C112EB" w:rsidRPr="00087025" w:rsidRDefault="00C112EB" w:rsidP="00D5403E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B5B1B1E" w14:textId="77777777" w:rsidR="00C112EB" w:rsidRPr="00087025" w:rsidRDefault="00C112EB" w:rsidP="00D5403E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12C0340" w14:textId="77777777" w:rsidR="00C112EB" w:rsidRPr="00087025" w:rsidRDefault="00C112EB" w:rsidP="00D5403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6BF87FC" w14:textId="4CD09222" w:rsidR="00802B99" w:rsidRPr="00087025" w:rsidRDefault="00802B99" w:rsidP="009153C8">
      <w:pPr>
        <w:pStyle w:val="NormalWeb"/>
        <w:rPr>
          <w:b/>
        </w:rPr>
      </w:pPr>
    </w:p>
    <w:p w14:paraId="5EE1C025" w14:textId="77777777" w:rsidR="00802B99" w:rsidRPr="00087025" w:rsidRDefault="00802B99" w:rsidP="009153C8">
      <w:pPr>
        <w:pStyle w:val="NormalWeb"/>
        <w:rPr>
          <w:b/>
        </w:rPr>
      </w:pPr>
    </w:p>
    <w:sectPr w:rsidR="00802B99" w:rsidRPr="00087025" w:rsidSect="007B1EE1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180B" w14:textId="77777777" w:rsidR="007B1EE1" w:rsidRDefault="007B1EE1">
      <w:pPr>
        <w:spacing w:after="0" w:line="240" w:lineRule="auto"/>
      </w:pPr>
      <w:r>
        <w:separator/>
      </w:r>
    </w:p>
  </w:endnote>
  <w:endnote w:type="continuationSeparator" w:id="0">
    <w:p w14:paraId="4CC31E9E" w14:textId="77777777" w:rsidR="007B1EE1" w:rsidRDefault="007B1EE1">
      <w:pPr>
        <w:spacing w:after="0" w:line="240" w:lineRule="auto"/>
      </w:pPr>
      <w:r>
        <w:continuationSeparator/>
      </w:r>
    </w:p>
  </w:endnote>
  <w:endnote w:type="continuationNotice" w:id="1">
    <w:p w14:paraId="1639804B" w14:textId="77777777" w:rsidR="007B1EE1" w:rsidRDefault="007B1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020F" w14:textId="77777777" w:rsidR="007B1EE1" w:rsidRDefault="007B1EE1">
      <w:pPr>
        <w:spacing w:after="0" w:line="240" w:lineRule="auto"/>
      </w:pPr>
      <w:r>
        <w:separator/>
      </w:r>
    </w:p>
  </w:footnote>
  <w:footnote w:type="continuationSeparator" w:id="0">
    <w:p w14:paraId="71B506C2" w14:textId="77777777" w:rsidR="007B1EE1" w:rsidRDefault="007B1EE1">
      <w:pPr>
        <w:spacing w:after="0" w:line="240" w:lineRule="auto"/>
      </w:pPr>
      <w:r>
        <w:continuationSeparator/>
      </w:r>
    </w:p>
  </w:footnote>
  <w:footnote w:type="continuationNotice" w:id="1">
    <w:p w14:paraId="1CD979E9" w14:textId="77777777" w:rsidR="007B1EE1" w:rsidRDefault="007B1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15164">
    <w:abstractNumId w:val="7"/>
  </w:num>
  <w:num w:numId="2" w16cid:durableId="675889815">
    <w:abstractNumId w:val="8"/>
  </w:num>
  <w:num w:numId="3" w16cid:durableId="1859536020">
    <w:abstractNumId w:val="11"/>
  </w:num>
  <w:num w:numId="4" w16cid:durableId="1471167064">
    <w:abstractNumId w:val="3"/>
  </w:num>
  <w:num w:numId="5" w16cid:durableId="377626212">
    <w:abstractNumId w:val="1"/>
  </w:num>
  <w:num w:numId="6" w16cid:durableId="2073505429">
    <w:abstractNumId w:val="0"/>
  </w:num>
  <w:num w:numId="7" w16cid:durableId="1274357907">
    <w:abstractNumId w:val="4"/>
  </w:num>
  <w:num w:numId="8" w16cid:durableId="1980110632">
    <w:abstractNumId w:val="2"/>
  </w:num>
  <w:num w:numId="9" w16cid:durableId="914827697">
    <w:abstractNumId w:val="5"/>
  </w:num>
  <w:num w:numId="10" w16cid:durableId="2139956520">
    <w:abstractNumId w:val="10"/>
  </w:num>
  <w:num w:numId="11" w16cid:durableId="892741061">
    <w:abstractNumId w:val="6"/>
  </w:num>
  <w:num w:numId="12" w16cid:durableId="393091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016F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5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4D06"/>
    <w:rsid w:val="00175847"/>
    <w:rsid w:val="0018094A"/>
    <w:rsid w:val="00180EE1"/>
    <w:rsid w:val="00181CA8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40045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A56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26CD"/>
    <w:rsid w:val="003049D1"/>
    <w:rsid w:val="00304BDC"/>
    <w:rsid w:val="00305173"/>
    <w:rsid w:val="003112F6"/>
    <w:rsid w:val="003125CA"/>
    <w:rsid w:val="00312626"/>
    <w:rsid w:val="00312F52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5B65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1F37"/>
    <w:rsid w:val="003D38F1"/>
    <w:rsid w:val="003D4334"/>
    <w:rsid w:val="003D4A51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B21"/>
    <w:rsid w:val="00421CAD"/>
    <w:rsid w:val="00422488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C23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0BDE"/>
    <w:rsid w:val="005135FA"/>
    <w:rsid w:val="00516E44"/>
    <w:rsid w:val="005215C0"/>
    <w:rsid w:val="00521A03"/>
    <w:rsid w:val="00524386"/>
    <w:rsid w:val="005246F5"/>
    <w:rsid w:val="005250B7"/>
    <w:rsid w:val="005268F1"/>
    <w:rsid w:val="0053062C"/>
    <w:rsid w:val="00532C12"/>
    <w:rsid w:val="00537637"/>
    <w:rsid w:val="00540182"/>
    <w:rsid w:val="00540F63"/>
    <w:rsid w:val="005439C9"/>
    <w:rsid w:val="00545740"/>
    <w:rsid w:val="0054683F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3901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4D8"/>
    <w:rsid w:val="005B0F6C"/>
    <w:rsid w:val="005B155D"/>
    <w:rsid w:val="005B31C4"/>
    <w:rsid w:val="005B3DF0"/>
    <w:rsid w:val="005B4756"/>
    <w:rsid w:val="005B4AA0"/>
    <w:rsid w:val="005B4E94"/>
    <w:rsid w:val="005B5B3C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6C3D"/>
    <w:rsid w:val="005E7A17"/>
    <w:rsid w:val="005F1064"/>
    <w:rsid w:val="005F2345"/>
    <w:rsid w:val="005F2591"/>
    <w:rsid w:val="005F4EE8"/>
    <w:rsid w:val="005F4F6F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2433"/>
    <w:rsid w:val="00613DBC"/>
    <w:rsid w:val="00614843"/>
    <w:rsid w:val="006164B2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47F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6EB0"/>
    <w:rsid w:val="007A2347"/>
    <w:rsid w:val="007A478E"/>
    <w:rsid w:val="007A6830"/>
    <w:rsid w:val="007A7DC0"/>
    <w:rsid w:val="007B0232"/>
    <w:rsid w:val="007B1C77"/>
    <w:rsid w:val="007B1EE1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F3088"/>
    <w:rsid w:val="009F40F0"/>
    <w:rsid w:val="009F7273"/>
    <w:rsid w:val="009F7590"/>
    <w:rsid w:val="00A04023"/>
    <w:rsid w:val="00A0755F"/>
    <w:rsid w:val="00A10794"/>
    <w:rsid w:val="00A10C89"/>
    <w:rsid w:val="00A12744"/>
    <w:rsid w:val="00A132E3"/>
    <w:rsid w:val="00A1668E"/>
    <w:rsid w:val="00A17569"/>
    <w:rsid w:val="00A1768B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35A6"/>
    <w:rsid w:val="00A453AF"/>
    <w:rsid w:val="00A45406"/>
    <w:rsid w:val="00A4639F"/>
    <w:rsid w:val="00A4679A"/>
    <w:rsid w:val="00A4779B"/>
    <w:rsid w:val="00A53C7C"/>
    <w:rsid w:val="00A573B5"/>
    <w:rsid w:val="00A60FCE"/>
    <w:rsid w:val="00A63616"/>
    <w:rsid w:val="00A659DC"/>
    <w:rsid w:val="00A65C72"/>
    <w:rsid w:val="00A66549"/>
    <w:rsid w:val="00A66AC9"/>
    <w:rsid w:val="00A67DEA"/>
    <w:rsid w:val="00A67F6A"/>
    <w:rsid w:val="00A7054E"/>
    <w:rsid w:val="00A70A42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5FA"/>
    <w:rsid w:val="00B95B3C"/>
    <w:rsid w:val="00BA033C"/>
    <w:rsid w:val="00BA106A"/>
    <w:rsid w:val="00BA1D15"/>
    <w:rsid w:val="00BA2C51"/>
    <w:rsid w:val="00BA4AFF"/>
    <w:rsid w:val="00BA6598"/>
    <w:rsid w:val="00BA69FA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4B81"/>
    <w:rsid w:val="00C05895"/>
    <w:rsid w:val="00C06EB0"/>
    <w:rsid w:val="00C06FB0"/>
    <w:rsid w:val="00C10588"/>
    <w:rsid w:val="00C11268"/>
    <w:rsid w:val="00C112EB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26AB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72C"/>
    <w:rsid w:val="00C839E3"/>
    <w:rsid w:val="00C83EEA"/>
    <w:rsid w:val="00C84E07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A642C"/>
    <w:rsid w:val="00CB02CC"/>
    <w:rsid w:val="00CB03DF"/>
    <w:rsid w:val="00CB0A6B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D661A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37AF"/>
    <w:rsid w:val="00D04B17"/>
    <w:rsid w:val="00D061C0"/>
    <w:rsid w:val="00D101E1"/>
    <w:rsid w:val="00D1082E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403E"/>
    <w:rsid w:val="00D550D0"/>
    <w:rsid w:val="00D5555D"/>
    <w:rsid w:val="00D56771"/>
    <w:rsid w:val="00D56A6C"/>
    <w:rsid w:val="00D56D7D"/>
    <w:rsid w:val="00D57920"/>
    <w:rsid w:val="00D60837"/>
    <w:rsid w:val="00D61776"/>
    <w:rsid w:val="00D62654"/>
    <w:rsid w:val="00D62752"/>
    <w:rsid w:val="00D65909"/>
    <w:rsid w:val="00D67B7C"/>
    <w:rsid w:val="00D72BC5"/>
    <w:rsid w:val="00D73EB0"/>
    <w:rsid w:val="00D84F1D"/>
    <w:rsid w:val="00D8641C"/>
    <w:rsid w:val="00D91F9D"/>
    <w:rsid w:val="00D9295A"/>
    <w:rsid w:val="00DA067C"/>
    <w:rsid w:val="00DA1040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5523"/>
    <w:rsid w:val="00DC5557"/>
    <w:rsid w:val="00DC5AA3"/>
    <w:rsid w:val="00DC5EA9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2B34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21B1"/>
    <w:rsid w:val="00EB48B8"/>
    <w:rsid w:val="00EB587F"/>
    <w:rsid w:val="00EB6CDD"/>
    <w:rsid w:val="00EB7287"/>
    <w:rsid w:val="00EC1ADC"/>
    <w:rsid w:val="00EC2B6E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67E"/>
    <w:rsid w:val="00F10CBB"/>
    <w:rsid w:val="00F10D02"/>
    <w:rsid w:val="00F10DC0"/>
    <w:rsid w:val="00F11E19"/>
    <w:rsid w:val="00F15E4C"/>
    <w:rsid w:val="00F173AE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C08"/>
    <w:rsid w:val="00F41EA7"/>
    <w:rsid w:val="00F43A47"/>
    <w:rsid w:val="00F44097"/>
    <w:rsid w:val="00F44B13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38CA"/>
    <w:rsid w:val="00F7428E"/>
    <w:rsid w:val="00F7479A"/>
    <w:rsid w:val="00F74906"/>
    <w:rsid w:val="00F76031"/>
    <w:rsid w:val="00F7689D"/>
    <w:rsid w:val="00F77537"/>
    <w:rsid w:val="00F77B3F"/>
    <w:rsid w:val="00F82BB0"/>
    <w:rsid w:val="00F856AE"/>
    <w:rsid w:val="00F85929"/>
    <w:rsid w:val="00F863E5"/>
    <w:rsid w:val="00F867D6"/>
    <w:rsid w:val="00F8764B"/>
    <w:rsid w:val="00F90B33"/>
    <w:rsid w:val="00F925E4"/>
    <w:rsid w:val="00F93C7B"/>
    <w:rsid w:val="00F94469"/>
    <w:rsid w:val="00F94CA2"/>
    <w:rsid w:val="00F96B5C"/>
    <w:rsid w:val="00FA1E70"/>
    <w:rsid w:val="00FA29D1"/>
    <w:rsid w:val="00FA3139"/>
    <w:rsid w:val="00FA42FF"/>
    <w:rsid w:val="00FB48EE"/>
    <w:rsid w:val="00FB55A0"/>
    <w:rsid w:val="00FB5F0B"/>
    <w:rsid w:val="00FC4FF7"/>
    <w:rsid w:val="00FC523B"/>
    <w:rsid w:val="00FC5754"/>
    <w:rsid w:val="00FC7675"/>
    <w:rsid w:val="00FC789F"/>
    <w:rsid w:val="00FC7FB9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dcterms:created xsi:type="dcterms:W3CDTF">2023-12-18T05:34:00Z</dcterms:created>
  <dcterms:modified xsi:type="dcterms:W3CDTF">2023-12-28T08:46:00Z</dcterms:modified>
</cp:coreProperties>
</file>